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3C8B7" w14:textId="04B353B4" w:rsidR="005F296F" w:rsidRDefault="005F296F" w:rsidP="005F296F">
      <w:pPr>
        <w:spacing w:line="480" w:lineRule="auto"/>
        <w:rPr>
          <w:rFonts w:ascii="Times New Roman" w:hAnsi="Times New Roman" w:cs="Times New Roman"/>
        </w:rPr>
      </w:pPr>
      <w:r>
        <w:rPr>
          <w:rFonts w:ascii="Times New Roman" w:hAnsi="Times New Roman" w:cs="Times New Roman"/>
        </w:rPr>
        <w:t>Abigale Levine</w:t>
      </w:r>
    </w:p>
    <w:p w14:paraId="0DA16BDA" w14:textId="5F4990C6" w:rsidR="005F296F" w:rsidRDefault="005F296F" w:rsidP="005F296F">
      <w:pPr>
        <w:spacing w:line="480" w:lineRule="auto"/>
        <w:rPr>
          <w:rFonts w:ascii="Times New Roman" w:hAnsi="Times New Roman" w:cs="Times New Roman"/>
        </w:rPr>
      </w:pPr>
      <w:r>
        <w:rPr>
          <w:rFonts w:ascii="Times New Roman" w:hAnsi="Times New Roman" w:cs="Times New Roman"/>
        </w:rPr>
        <w:t>Final Portfolio- Report</w:t>
      </w:r>
    </w:p>
    <w:p w14:paraId="6E9EDB22" w14:textId="5CB41279" w:rsidR="005F296F" w:rsidRDefault="005F296F" w:rsidP="005F296F">
      <w:pPr>
        <w:spacing w:line="480" w:lineRule="auto"/>
        <w:rPr>
          <w:rFonts w:ascii="Times New Roman" w:hAnsi="Times New Roman" w:cs="Times New Roman"/>
        </w:rPr>
      </w:pPr>
      <w:r>
        <w:rPr>
          <w:rFonts w:ascii="Times New Roman" w:hAnsi="Times New Roman" w:cs="Times New Roman"/>
        </w:rPr>
        <w:t>May 6, 2013</w:t>
      </w:r>
    </w:p>
    <w:p w14:paraId="3F03BE1E" w14:textId="3AECCBA8" w:rsidR="005F296F" w:rsidRDefault="005F296F" w:rsidP="005F296F">
      <w:pPr>
        <w:spacing w:line="480" w:lineRule="auto"/>
        <w:rPr>
          <w:rFonts w:ascii="Times New Roman" w:hAnsi="Times New Roman" w:cs="Times New Roman"/>
        </w:rPr>
      </w:pPr>
      <w:r>
        <w:rPr>
          <w:rFonts w:ascii="Times New Roman" w:hAnsi="Times New Roman" w:cs="Times New Roman"/>
        </w:rPr>
        <w:t>ENGL 2010</w:t>
      </w:r>
    </w:p>
    <w:p w14:paraId="7A55CE6D" w14:textId="77777777" w:rsidR="00D10496" w:rsidRPr="005F296F" w:rsidRDefault="00D10496" w:rsidP="00A402B4">
      <w:pPr>
        <w:spacing w:line="480" w:lineRule="auto"/>
        <w:jc w:val="center"/>
        <w:rPr>
          <w:rFonts w:ascii="Times New Roman" w:hAnsi="Times New Roman" w:cs="Times New Roman"/>
          <w:u w:val="single"/>
        </w:rPr>
      </w:pPr>
      <w:r w:rsidRPr="005F296F">
        <w:rPr>
          <w:rFonts w:ascii="Times New Roman" w:hAnsi="Times New Roman" w:cs="Times New Roman"/>
          <w:u w:val="single"/>
        </w:rPr>
        <w:t>Saying “I Do” to the Dough</w:t>
      </w:r>
    </w:p>
    <w:p w14:paraId="0E48EA89" w14:textId="77777777" w:rsidR="002C1DC4" w:rsidRPr="002C1DC4" w:rsidRDefault="002C1DC4" w:rsidP="00A402B4">
      <w:pPr>
        <w:spacing w:line="480" w:lineRule="auto"/>
        <w:jc w:val="center"/>
        <w:rPr>
          <w:rFonts w:ascii="Times New Roman" w:hAnsi="Times New Roman" w:cs="Times New Roman"/>
        </w:rPr>
      </w:pPr>
    </w:p>
    <w:p w14:paraId="63F92EF8" w14:textId="33393457" w:rsidR="005F296F" w:rsidRDefault="00D10496" w:rsidP="005F296F">
      <w:pPr>
        <w:spacing w:line="480" w:lineRule="auto"/>
        <w:rPr>
          <w:rFonts w:ascii="Times New Roman" w:hAnsi="Times New Roman" w:cs="Times New Roman"/>
        </w:rPr>
      </w:pPr>
      <w:r w:rsidRPr="002C1DC4">
        <w:rPr>
          <w:rFonts w:ascii="Times New Roman" w:hAnsi="Times New Roman" w:cs="Times New Roman"/>
        </w:rPr>
        <w:tab/>
        <w:t>Twenty seven thousand dollars.</w:t>
      </w:r>
      <w:r w:rsidR="00181EC4" w:rsidRPr="002C1DC4">
        <w:rPr>
          <w:rFonts w:ascii="Times New Roman" w:hAnsi="Times New Roman" w:cs="Times New Roman"/>
        </w:rPr>
        <w:t xml:space="preserve"> What would you spend it on: a car, a new house? How about a</w:t>
      </w:r>
      <w:r w:rsidR="00A635A5" w:rsidRPr="002C1DC4">
        <w:rPr>
          <w:rFonts w:ascii="Times New Roman" w:hAnsi="Times New Roman" w:cs="Times New Roman"/>
        </w:rPr>
        <w:t xml:space="preserve"> </w:t>
      </w:r>
      <w:r w:rsidR="00181EC4" w:rsidRPr="002C1DC4">
        <w:rPr>
          <w:rFonts w:ascii="Times New Roman" w:hAnsi="Times New Roman" w:cs="Times New Roman"/>
        </w:rPr>
        <w:t xml:space="preserve">one </w:t>
      </w:r>
      <w:r w:rsidR="00A635A5" w:rsidRPr="002C1DC4">
        <w:rPr>
          <w:rFonts w:ascii="Times New Roman" w:hAnsi="Times New Roman" w:cs="Times New Roman"/>
        </w:rPr>
        <w:t>time</w:t>
      </w:r>
      <w:r w:rsidR="00A402B4">
        <w:rPr>
          <w:rFonts w:ascii="Times New Roman" w:hAnsi="Times New Roman" w:cs="Times New Roman"/>
        </w:rPr>
        <w:t xml:space="preserve"> event…</w:t>
      </w:r>
      <w:r w:rsidR="00181EC4" w:rsidRPr="002C1DC4">
        <w:rPr>
          <w:rFonts w:ascii="Times New Roman" w:hAnsi="Times New Roman" w:cs="Times New Roman"/>
        </w:rPr>
        <w:t xml:space="preserve">your wedding? </w:t>
      </w:r>
      <w:r w:rsidRPr="002C1DC4">
        <w:rPr>
          <w:rFonts w:ascii="Times New Roman" w:hAnsi="Times New Roman" w:cs="Times New Roman"/>
        </w:rPr>
        <w:t xml:space="preserve"> </w:t>
      </w:r>
      <w:r w:rsidR="006F7E93" w:rsidRPr="002C1DC4">
        <w:rPr>
          <w:rFonts w:ascii="Times New Roman" w:hAnsi="Times New Roman" w:cs="Times New Roman"/>
        </w:rPr>
        <w:t xml:space="preserve">According to sources such as costofwedding.com and theweddingreport.com, the average American wedding </w:t>
      </w:r>
      <w:r w:rsidR="00CE2240" w:rsidRPr="002C1DC4">
        <w:rPr>
          <w:rFonts w:ascii="Times New Roman" w:hAnsi="Times New Roman" w:cs="Times New Roman"/>
        </w:rPr>
        <w:t xml:space="preserve">now </w:t>
      </w:r>
      <w:r w:rsidR="006F7E93" w:rsidRPr="002C1DC4">
        <w:rPr>
          <w:rFonts w:ascii="Times New Roman" w:hAnsi="Times New Roman" w:cs="Times New Roman"/>
        </w:rPr>
        <w:t>costs $27,000</w:t>
      </w:r>
      <w:r w:rsidR="00A635A5" w:rsidRPr="002C1DC4">
        <w:rPr>
          <w:rFonts w:ascii="Times New Roman" w:hAnsi="Times New Roman" w:cs="Times New Roman"/>
        </w:rPr>
        <w:t xml:space="preserve"> excluding the honeymoon</w:t>
      </w:r>
      <w:r w:rsidR="006F7E93" w:rsidRPr="002C1DC4">
        <w:rPr>
          <w:rFonts w:ascii="Times New Roman" w:hAnsi="Times New Roman" w:cs="Times New Roman"/>
        </w:rPr>
        <w:t xml:space="preserve">. </w:t>
      </w:r>
      <w:r w:rsidR="00CE2240" w:rsidRPr="002C1DC4">
        <w:rPr>
          <w:rFonts w:ascii="Times New Roman" w:hAnsi="Times New Roman" w:cs="Times New Roman"/>
        </w:rPr>
        <w:t xml:space="preserve">What is this massive sum of money made up of though? </w:t>
      </w:r>
      <w:r w:rsidR="00B04B87" w:rsidRPr="002C1DC4">
        <w:rPr>
          <w:rFonts w:ascii="Times New Roman" w:hAnsi="Times New Roman" w:cs="Times New Roman"/>
        </w:rPr>
        <w:t>The venue, catering and the engagement ring are the top vacuums of  cash in the wedding planning arena, chipping away more than half of the $27,000.</w:t>
      </w:r>
      <w:r w:rsidR="00B55F06">
        <w:rPr>
          <w:rFonts w:ascii="Times New Roman" w:hAnsi="Times New Roman" w:cs="Times New Roman"/>
        </w:rPr>
        <w:t xml:space="preserve"> There are, however, ways you can slow your cash flow and still have the wedding of your dreams.</w:t>
      </w:r>
      <w:r w:rsidR="00B04B87" w:rsidRPr="002C1DC4">
        <w:rPr>
          <w:rFonts w:ascii="Times New Roman" w:hAnsi="Times New Roman" w:cs="Times New Roman"/>
        </w:rPr>
        <w:t xml:space="preserve"> </w:t>
      </w:r>
      <w:r w:rsidR="00A635A5" w:rsidRPr="002C1DC4">
        <w:rPr>
          <w:rFonts w:ascii="Times New Roman" w:hAnsi="Times New Roman" w:cs="Times New Roman"/>
        </w:rPr>
        <w:t>“Brides remain committed to planning a luxurious, memorable event and are willing to spend de</w:t>
      </w:r>
      <w:r w:rsidR="005F296F">
        <w:rPr>
          <w:rFonts w:ascii="Times New Roman" w:hAnsi="Times New Roman" w:cs="Times New Roman"/>
        </w:rPr>
        <w:t>spite the state of the economy,”</w:t>
      </w:r>
      <w:r w:rsidR="00A635A5" w:rsidRPr="002C1DC4">
        <w:rPr>
          <w:rFonts w:ascii="Times New Roman" w:hAnsi="Times New Roman" w:cs="Times New Roman"/>
        </w:rPr>
        <w:t xml:space="preserve"> stated Carley Rony, Editor in Chief of The Knot, Inc. The Knot, Inc. is an online blog designed just for brides with links to everything from flowers, to venues, to invitation printers in </w:t>
      </w:r>
      <w:r w:rsidR="00881886" w:rsidRPr="002C1DC4">
        <w:rPr>
          <w:rFonts w:ascii="Times New Roman" w:hAnsi="Times New Roman" w:cs="Times New Roman"/>
        </w:rPr>
        <w:t>every</w:t>
      </w:r>
      <w:r w:rsidR="00A635A5" w:rsidRPr="002C1DC4">
        <w:rPr>
          <w:rFonts w:ascii="Times New Roman" w:hAnsi="Times New Roman" w:cs="Times New Roman"/>
        </w:rPr>
        <w:t xml:space="preserve"> bride</w:t>
      </w:r>
      <w:r w:rsidR="00881886" w:rsidRPr="002C1DC4">
        <w:rPr>
          <w:rFonts w:ascii="Times New Roman" w:hAnsi="Times New Roman" w:cs="Times New Roman"/>
        </w:rPr>
        <w:t>’</w:t>
      </w:r>
      <w:r w:rsidR="00A635A5" w:rsidRPr="002C1DC4">
        <w:rPr>
          <w:rFonts w:ascii="Times New Roman" w:hAnsi="Times New Roman" w:cs="Times New Roman"/>
        </w:rPr>
        <w:t>s local area.</w:t>
      </w:r>
      <w:r w:rsidR="00881886" w:rsidRPr="002C1DC4">
        <w:rPr>
          <w:rFonts w:ascii="Times New Roman" w:hAnsi="Times New Roman" w:cs="Times New Roman"/>
        </w:rPr>
        <w:t xml:space="preserve"> One of the most helpful tools offered on the blog…a wedding budget plan</w:t>
      </w:r>
      <w:r w:rsidR="002C1DC4" w:rsidRPr="002C1DC4">
        <w:rPr>
          <w:rFonts w:ascii="Times New Roman" w:hAnsi="Times New Roman" w:cs="Times New Roman"/>
        </w:rPr>
        <w:t>ner</w:t>
      </w:r>
      <w:r w:rsidR="002C1DC4">
        <w:rPr>
          <w:rFonts w:ascii="Times New Roman" w:hAnsi="Times New Roman" w:cs="Times New Roman"/>
        </w:rPr>
        <w:t xml:space="preserve">. </w:t>
      </w:r>
    </w:p>
    <w:p w14:paraId="2DB6437D" w14:textId="501BD777" w:rsidR="00101344" w:rsidRDefault="002C1DC4" w:rsidP="005F296F">
      <w:pPr>
        <w:spacing w:line="480" w:lineRule="auto"/>
        <w:ind w:firstLine="720"/>
        <w:rPr>
          <w:rFonts w:ascii="Times New Roman" w:hAnsi="Times New Roman" w:cs="Times New Roman"/>
        </w:rPr>
      </w:pPr>
      <w:r>
        <w:rPr>
          <w:rFonts w:ascii="Times New Roman" w:hAnsi="Times New Roman" w:cs="Times New Roman"/>
        </w:rPr>
        <w:t>I surveyed five of my Facebook friends* who have gotten married in the past 5 years to find out more about their weddings, and more importantly, the budget. “The venue was the most expensive part of my wedding. It was crazy how much it cost to rent a space for a few hours!”, one bride stated. Life2pointoh.com reveals that the average cost of a wedding venue is $12,124. This cost does not usually include chairs, tables, and other decorations. The same bride continued, “We started with a budget of $6,000 but easily went over that</w:t>
      </w:r>
      <w:r w:rsidR="001E0CD7">
        <w:rPr>
          <w:rFonts w:ascii="Times New Roman" w:hAnsi="Times New Roman" w:cs="Times New Roman"/>
        </w:rPr>
        <w:t xml:space="preserve"> with </w:t>
      </w:r>
      <w:r w:rsidR="001E0CD7" w:rsidRPr="001E0CD7">
        <w:rPr>
          <w:rFonts w:ascii="Times New Roman" w:hAnsi="Times New Roman" w:cs="Times New Roman"/>
          <w:i/>
        </w:rPr>
        <w:t>just</w:t>
      </w:r>
      <w:r w:rsidR="00A402B4">
        <w:rPr>
          <w:rFonts w:ascii="Times New Roman" w:hAnsi="Times New Roman" w:cs="Times New Roman"/>
        </w:rPr>
        <w:t xml:space="preserve"> the venue and </w:t>
      </w:r>
      <w:r w:rsidR="00A402B4">
        <w:rPr>
          <w:rFonts w:ascii="Times New Roman" w:hAnsi="Times New Roman" w:cs="Times New Roman"/>
        </w:rPr>
        <w:lastRenderedPageBreak/>
        <w:t>food. I wanted it to be at Sundance Resort, but it was almost $5,000</w:t>
      </w:r>
      <w:r w:rsidR="00880D10">
        <w:rPr>
          <w:rFonts w:ascii="Times New Roman" w:hAnsi="Times New Roman" w:cs="Times New Roman"/>
        </w:rPr>
        <w:t xml:space="preserve"> for the night</w:t>
      </w:r>
      <w:r w:rsidR="00A402B4">
        <w:rPr>
          <w:rFonts w:ascii="Times New Roman" w:hAnsi="Times New Roman" w:cs="Times New Roman"/>
        </w:rPr>
        <w:t>”.</w:t>
      </w:r>
      <w:r w:rsidR="00DA1C90">
        <w:rPr>
          <w:rFonts w:ascii="Times New Roman" w:hAnsi="Times New Roman" w:cs="Times New Roman"/>
        </w:rPr>
        <w:t xml:space="preserve"> This couple was married while still in college, so right off the bat their budget required some careful planning as the bride and groom were both paying for school and housing. To save their budget, they held their wedding at Rice Eccles Stadium as there is a discount for students and Alumni. </w:t>
      </w:r>
      <w:bookmarkStart w:id="0" w:name="_GoBack"/>
      <w:bookmarkEnd w:id="0"/>
      <w:r w:rsidR="00A402B4">
        <w:rPr>
          <w:rFonts w:ascii="Times New Roman" w:hAnsi="Times New Roman" w:cs="Times New Roman"/>
        </w:rPr>
        <w:t xml:space="preserve"> </w:t>
      </w:r>
    </w:p>
    <w:p w14:paraId="2509A02D" w14:textId="27FBECE9" w:rsidR="001E0CD7" w:rsidRPr="009D29DD" w:rsidRDefault="00A402B4" w:rsidP="00A402B4">
      <w:pPr>
        <w:spacing w:line="480" w:lineRule="auto"/>
        <w:ind w:firstLine="720"/>
        <w:rPr>
          <w:rFonts w:ascii="Times New Roman" w:hAnsi="Times New Roman" w:cs="Times New Roman"/>
        </w:rPr>
      </w:pPr>
      <w:r>
        <w:rPr>
          <w:rFonts w:ascii="Times New Roman" w:hAnsi="Times New Roman" w:cs="Times New Roman"/>
        </w:rPr>
        <w:t>While negotiating a venue price is nearly impossible there are a few things you can do to lower your cost. First, plan your wedding in the “off-season” (October- April). This will drive down costs as demand is not as high, and availability on your preferred date may be more open.</w:t>
      </w:r>
      <w:r w:rsidR="00880D10">
        <w:rPr>
          <w:rFonts w:ascii="Times New Roman" w:hAnsi="Times New Roman" w:cs="Times New Roman"/>
        </w:rPr>
        <w:t xml:space="preserve"> Friday and Saturday nights are the most reserved wedding days, and most venues are aware of this, charging more on these nights. Opt for a weekday or even a Sunday wedding to save more.</w:t>
      </w:r>
      <w:r>
        <w:rPr>
          <w:rFonts w:ascii="Times New Roman" w:hAnsi="Times New Roman" w:cs="Times New Roman"/>
        </w:rPr>
        <w:t xml:space="preserve"> Second, see if you can use a relative</w:t>
      </w:r>
      <w:r w:rsidR="009D29DD">
        <w:rPr>
          <w:rFonts w:ascii="Times New Roman" w:hAnsi="Times New Roman" w:cs="Times New Roman"/>
        </w:rPr>
        <w:t xml:space="preserve"> or friend’s house. We all have that one person in mind, you know, the one with the </w:t>
      </w:r>
      <w:r w:rsidR="009D29DD">
        <w:rPr>
          <w:rFonts w:ascii="Times New Roman" w:hAnsi="Times New Roman" w:cs="Times New Roman"/>
          <w:i/>
        </w:rPr>
        <w:t>amazing</w:t>
      </w:r>
      <w:r w:rsidR="009D29DD">
        <w:rPr>
          <w:rFonts w:ascii="Times New Roman" w:hAnsi="Times New Roman" w:cs="Times New Roman"/>
        </w:rPr>
        <w:t xml:space="preserve"> backyard or the large cabin up the canyon. Ask them if their space would be an option for a small fee (or they can even count it as your wedding gift!). </w:t>
      </w:r>
    </w:p>
    <w:p w14:paraId="3AA5FB1B" w14:textId="1E0D9478" w:rsidR="00EF7E93" w:rsidRDefault="001E0CD7" w:rsidP="005F296F">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 xml:space="preserve">After swallowing the “big pill” of the venue, get ready for food- the second most expensive part of the wedding. Costofwedding.com tells us that the average cost of reception catering is between $3,000 and $5,000; the average bar service is $2,000; and the cake alone can cost up to $500. </w:t>
      </w:r>
      <w:r w:rsidR="004D45F2">
        <w:rPr>
          <w:rFonts w:ascii="Times New Roman" w:hAnsi="Times New Roman" w:cs="Times New Roman"/>
        </w:rPr>
        <w:t>With an average 141 guests and $41 per plate, its no wonder this aspect of your special day will leave your wallet starving.</w:t>
      </w:r>
      <w:r w:rsidR="00EF7E93">
        <w:rPr>
          <w:rFonts w:ascii="Times New Roman" w:hAnsi="Times New Roman" w:cs="Times New Roman"/>
        </w:rPr>
        <w:t xml:space="preserve"> So what can you do to “trim the fat” on your cuisine budget? The financial blog moneyunder30.com states</w:t>
      </w:r>
      <w:r w:rsidR="00EF7E93" w:rsidRPr="00EF7E93">
        <w:rPr>
          <w:rFonts w:ascii="Times New Roman" w:hAnsi="Times New Roman" w:cs="Times New Roman"/>
        </w:rPr>
        <w:t>, “…the fact is, in many cases, many aspects of planning a wedding (and its costs) are out</w:t>
      </w:r>
      <w:r w:rsidR="00EF7E93">
        <w:rPr>
          <w:rFonts w:ascii="Times New Roman" w:hAnsi="Times New Roman" w:cs="Times New Roman"/>
        </w:rPr>
        <w:t xml:space="preserve"> of the bride </w:t>
      </w:r>
      <w:r w:rsidR="00EF7E93" w:rsidRPr="00EF7E93">
        <w:rPr>
          <w:rFonts w:ascii="Times New Roman" w:hAnsi="Times New Roman" w:cs="Times New Roman"/>
        </w:rPr>
        <w:t>and groom-to-be’s hands”.</w:t>
      </w:r>
      <w:r w:rsidR="00EF7E93">
        <w:rPr>
          <w:rFonts w:ascii="Times New Roman" w:hAnsi="Times New Roman" w:cs="Times New Roman"/>
        </w:rPr>
        <w:t xml:space="preserve"> </w:t>
      </w:r>
      <w:r w:rsidR="00A402B4">
        <w:rPr>
          <w:rFonts w:ascii="Times New Roman" w:hAnsi="Times New Roman" w:cs="Times New Roman"/>
        </w:rPr>
        <w:t>While this is very true, t</w:t>
      </w:r>
      <w:r w:rsidR="00EF7E93">
        <w:rPr>
          <w:rFonts w:ascii="Times New Roman" w:hAnsi="Times New Roman" w:cs="Times New Roman"/>
        </w:rPr>
        <w:t xml:space="preserve">he article continues to offer options such as having a relative make </w:t>
      </w:r>
      <w:r w:rsidR="00880D10">
        <w:rPr>
          <w:rFonts w:ascii="Times New Roman" w:hAnsi="Times New Roman" w:cs="Times New Roman"/>
        </w:rPr>
        <w:t xml:space="preserve">your </w:t>
      </w:r>
      <w:r w:rsidR="00EF7E93">
        <w:rPr>
          <w:rFonts w:ascii="Times New Roman" w:hAnsi="Times New Roman" w:cs="Times New Roman"/>
        </w:rPr>
        <w:t xml:space="preserve">cake or have a “BYOB” (bring your own beverage) reception to dramatically cut down on your </w:t>
      </w:r>
      <w:r w:rsidR="00880D10">
        <w:rPr>
          <w:rFonts w:ascii="Times New Roman" w:hAnsi="Times New Roman" w:cs="Times New Roman"/>
        </w:rPr>
        <w:t>purchases</w:t>
      </w:r>
      <w:r w:rsidR="00EF7E93">
        <w:rPr>
          <w:rFonts w:ascii="Times New Roman" w:hAnsi="Times New Roman" w:cs="Times New Roman"/>
        </w:rPr>
        <w:t>.</w:t>
      </w:r>
      <w:r w:rsidR="00101344">
        <w:rPr>
          <w:rFonts w:ascii="Times New Roman" w:hAnsi="Times New Roman" w:cs="Times New Roman"/>
        </w:rPr>
        <w:t xml:space="preserve"> One of the easiest ways to cut food costs is to </w:t>
      </w:r>
      <w:r w:rsidR="00F917FA">
        <w:rPr>
          <w:rFonts w:ascii="Times New Roman" w:hAnsi="Times New Roman" w:cs="Times New Roman"/>
        </w:rPr>
        <w:t>slash</w:t>
      </w:r>
      <w:r w:rsidR="00101344">
        <w:rPr>
          <w:rFonts w:ascii="Times New Roman" w:hAnsi="Times New Roman" w:cs="Times New Roman"/>
        </w:rPr>
        <w:t xml:space="preserve"> your guest list. It may be hard to cut people out, but in most cases if you explain the situation they will understand.</w:t>
      </w:r>
      <w:r w:rsidR="005F296F">
        <w:rPr>
          <w:rFonts w:ascii="Times New Roman" w:hAnsi="Times New Roman" w:cs="Times New Roman"/>
        </w:rPr>
        <w:t xml:space="preserve"> Another of my brides revealed that she and her husband wanted a simple wedding, as they’re not extravagant people, but even with just a few small appetizers the food was still their largest cost. </w:t>
      </w:r>
      <w:r w:rsidR="00101344">
        <w:rPr>
          <w:rFonts w:ascii="Times New Roman" w:hAnsi="Times New Roman" w:cs="Times New Roman"/>
        </w:rPr>
        <w:t xml:space="preserve">Again, the season you hold your wedding in will make a huge difference in ways you might not think about. For example, if you have a winter wedding the cost of fresh fruit will skyrocket as demand is high but supply is not. </w:t>
      </w:r>
    </w:p>
    <w:p w14:paraId="21B83B0C" w14:textId="14F9A180" w:rsidR="00EF7E93" w:rsidRDefault="00F3170C" w:rsidP="00A402B4">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Now, you’ve probably heard the common assumption that two months salary should be spent on the engagement ring.</w:t>
      </w:r>
      <w:r w:rsidR="00D972E8">
        <w:rPr>
          <w:rFonts w:ascii="Times New Roman" w:hAnsi="Times New Roman" w:cs="Times New Roman"/>
        </w:rPr>
        <w:t xml:space="preserve"> This doesn’t have to be so!</w:t>
      </w:r>
      <w:r>
        <w:rPr>
          <w:rFonts w:ascii="Times New Roman" w:hAnsi="Times New Roman" w:cs="Times New Roman"/>
        </w:rPr>
        <w:t xml:space="preserve"> Costofwedding.com shares that the national average spent on engagement rings is between $2,500 and $5,000, and don’t forget to add in wedding bands costing</w:t>
      </w:r>
      <w:r w:rsidR="00101344">
        <w:rPr>
          <w:rFonts w:ascii="Times New Roman" w:hAnsi="Times New Roman" w:cs="Times New Roman"/>
        </w:rPr>
        <w:t xml:space="preserve"> an additional</w:t>
      </w:r>
      <w:r>
        <w:rPr>
          <w:rFonts w:ascii="Times New Roman" w:hAnsi="Times New Roman" w:cs="Times New Roman"/>
        </w:rPr>
        <w:t xml:space="preserve"> $800 to $1,500. </w:t>
      </w:r>
      <w:r w:rsidR="00DE44BD">
        <w:rPr>
          <w:rFonts w:ascii="Times New Roman" w:hAnsi="Times New Roman" w:cs="Times New Roman"/>
        </w:rPr>
        <w:t>Fiancé</w:t>
      </w:r>
      <w:r>
        <w:rPr>
          <w:rFonts w:ascii="Times New Roman" w:hAnsi="Times New Roman" w:cs="Times New Roman"/>
        </w:rPr>
        <w:t xml:space="preserve"> wanting a designer or custom ring? Plan on adding an additional $2,000 to your budget. </w:t>
      </w:r>
      <w:r w:rsidR="007B54C2">
        <w:rPr>
          <w:rFonts w:ascii="Times New Roman" w:hAnsi="Times New Roman" w:cs="Times New Roman"/>
        </w:rPr>
        <w:t xml:space="preserve">Money Under 30 offers help here too, suggesting that a less expensive stone or diamond alternative will noticeably relieve the financial stress. Other options include using a family heirloom ring or buying a set that includes the wedding band for one price. </w:t>
      </w:r>
    </w:p>
    <w:p w14:paraId="47B5669E" w14:textId="1D386204" w:rsidR="00D972E8" w:rsidRDefault="00D972E8" w:rsidP="00A402B4">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Feeling overwhelmed by more than just the thought of your vows?</w:t>
      </w:r>
      <w:r w:rsidR="002310C4">
        <w:rPr>
          <w:rFonts w:ascii="Times New Roman" w:hAnsi="Times New Roman" w:cs="Times New Roman"/>
        </w:rPr>
        <w:t xml:space="preserve"> It’s understandable and normal;</w:t>
      </w:r>
      <w:r>
        <w:rPr>
          <w:rFonts w:ascii="Times New Roman" w:hAnsi="Times New Roman" w:cs="Times New Roman"/>
        </w:rPr>
        <w:t xml:space="preserve"> however</w:t>
      </w:r>
      <w:r w:rsidR="002310C4">
        <w:rPr>
          <w:rFonts w:ascii="Times New Roman" w:hAnsi="Times New Roman" w:cs="Times New Roman"/>
        </w:rPr>
        <w:t>,</w:t>
      </w:r>
      <w:r>
        <w:rPr>
          <w:rFonts w:ascii="Times New Roman" w:hAnsi="Times New Roman" w:cs="Times New Roman"/>
        </w:rPr>
        <w:t xml:space="preserve"> there are many resources to help you plan the wedding of your dreams on a budget you’ll fall in love with. Look for blogs, magazines, and married friends to help you through the entire process. </w:t>
      </w:r>
      <w:r w:rsidR="007861D5">
        <w:rPr>
          <w:rFonts w:ascii="Times New Roman" w:hAnsi="Times New Roman" w:cs="Times New Roman"/>
        </w:rPr>
        <w:t xml:space="preserve">Saying “I do” to the dough doesn’t mean you have to divorce your life savings, but planning out the large parts such as the venue, food, and rings in advance will help make your experience much easier. </w:t>
      </w:r>
    </w:p>
    <w:p w14:paraId="69F9D151"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2FDFF7D4"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3E335B5B"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534475A5"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04620EA4"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40D858EF"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46D89ADF"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7EBA32E0"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483EC1B9"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2A9AA3E9"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098EE2FC" w14:textId="77777777" w:rsidR="007861D5" w:rsidRDefault="007861D5" w:rsidP="00A402B4">
      <w:pPr>
        <w:widowControl w:val="0"/>
        <w:autoSpaceDE w:val="0"/>
        <w:autoSpaceDN w:val="0"/>
        <w:adjustRightInd w:val="0"/>
        <w:spacing w:line="480" w:lineRule="auto"/>
        <w:ind w:firstLine="720"/>
        <w:rPr>
          <w:rFonts w:ascii="Times New Roman" w:hAnsi="Times New Roman" w:cs="Times New Roman"/>
        </w:rPr>
      </w:pPr>
    </w:p>
    <w:p w14:paraId="18554AFD" w14:textId="0708E4DA" w:rsidR="007861D5" w:rsidRPr="00EF7E93" w:rsidRDefault="007861D5" w:rsidP="007861D5">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*In exchange for budget and money details, I agreed to not reveal names of my brides. </w:t>
      </w:r>
    </w:p>
    <w:p w14:paraId="6484B440" w14:textId="77777777" w:rsidR="002310C4" w:rsidRDefault="002310C4" w:rsidP="007861D5">
      <w:pPr>
        <w:spacing w:line="480" w:lineRule="auto"/>
        <w:ind w:firstLine="720"/>
        <w:jc w:val="center"/>
        <w:rPr>
          <w:rFonts w:ascii="Times New Roman" w:hAnsi="Times New Roman" w:cs="Times New Roman"/>
          <w:u w:val="single"/>
        </w:rPr>
      </w:pPr>
    </w:p>
    <w:p w14:paraId="5203E8A5" w14:textId="77777777" w:rsidR="002310C4" w:rsidRDefault="002310C4" w:rsidP="007861D5">
      <w:pPr>
        <w:spacing w:line="480" w:lineRule="auto"/>
        <w:ind w:firstLine="720"/>
        <w:jc w:val="center"/>
        <w:rPr>
          <w:rFonts w:ascii="Times New Roman" w:hAnsi="Times New Roman" w:cs="Times New Roman"/>
          <w:u w:val="single"/>
        </w:rPr>
      </w:pPr>
    </w:p>
    <w:p w14:paraId="7B00E345" w14:textId="77777777" w:rsidR="002310C4" w:rsidRDefault="002310C4" w:rsidP="007861D5">
      <w:pPr>
        <w:spacing w:line="480" w:lineRule="auto"/>
        <w:ind w:firstLine="720"/>
        <w:jc w:val="center"/>
        <w:rPr>
          <w:rFonts w:ascii="Times New Roman" w:hAnsi="Times New Roman" w:cs="Times New Roman"/>
          <w:u w:val="single"/>
        </w:rPr>
      </w:pPr>
    </w:p>
    <w:p w14:paraId="6C1BCC65" w14:textId="77777777" w:rsidR="002310C4" w:rsidRDefault="002310C4" w:rsidP="007861D5">
      <w:pPr>
        <w:spacing w:line="480" w:lineRule="auto"/>
        <w:ind w:firstLine="720"/>
        <w:jc w:val="center"/>
        <w:rPr>
          <w:rFonts w:ascii="Times New Roman" w:hAnsi="Times New Roman" w:cs="Times New Roman"/>
          <w:u w:val="single"/>
        </w:rPr>
      </w:pPr>
    </w:p>
    <w:p w14:paraId="017D2220" w14:textId="77777777" w:rsidR="002310C4" w:rsidRDefault="002310C4" w:rsidP="007861D5">
      <w:pPr>
        <w:spacing w:line="480" w:lineRule="auto"/>
        <w:ind w:firstLine="720"/>
        <w:jc w:val="center"/>
        <w:rPr>
          <w:rFonts w:ascii="Times New Roman" w:hAnsi="Times New Roman" w:cs="Times New Roman"/>
          <w:u w:val="single"/>
        </w:rPr>
      </w:pPr>
    </w:p>
    <w:p w14:paraId="3892DA9A" w14:textId="77777777" w:rsidR="002310C4" w:rsidRDefault="002310C4" w:rsidP="007861D5">
      <w:pPr>
        <w:spacing w:line="480" w:lineRule="auto"/>
        <w:ind w:firstLine="720"/>
        <w:jc w:val="center"/>
        <w:rPr>
          <w:rFonts w:ascii="Times New Roman" w:hAnsi="Times New Roman" w:cs="Times New Roman"/>
          <w:u w:val="single"/>
        </w:rPr>
      </w:pPr>
    </w:p>
    <w:p w14:paraId="74D90987" w14:textId="77777777" w:rsidR="002310C4" w:rsidRDefault="002310C4" w:rsidP="007861D5">
      <w:pPr>
        <w:spacing w:line="480" w:lineRule="auto"/>
        <w:ind w:firstLine="720"/>
        <w:jc w:val="center"/>
        <w:rPr>
          <w:rFonts w:ascii="Times New Roman" w:hAnsi="Times New Roman" w:cs="Times New Roman"/>
          <w:u w:val="single"/>
        </w:rPr>
      </w:pPr>
    </w:p>
    <w:p w14:paraId="454F8591" w14:textId="77777777" w:rsidR="002310C4" w:rsidRDefault="002310C4" w:rsidP="007861D5">
      <w:pPr>
        <w:spacing w:line="480" w:lineRule="auto"/>
        <w:ind w:firstLine="720"/>
        <w:jc w:val="center"/>
        <w:rPr>
          <w:rFonts w:ascii="Times New Roman" w:hAnsi="Times New Roman" w:cs="Times New Roman"/>
          <w:u w:val="single"/>
        </w:rPr>
      </w:pPr>
    </w:p>
    <w:p w14:paraId="16C3D987" w14:textId="77777777" w:rsidR="002310C4" w:rsidRDefault="002310C4" w:rsidP="007861D5">
      <w:pPr>
        <w:spacing w:line="480" w:lineRule="auto"/>
        <w:ind w:firstLine="720"/>
        <w:jc w:val="center"/>
        <w:rPr>
          <w:rFonts w:ascii="Times New Roman" w:hAnsi="Times New Roman" w:cs="Times New Roman"/>
          <w:u w:val="single"/>
        </w:rPr>
      </w:pPr>
    </w:p>
    <w:p w14:paraId="727CDF50" w14:textId="77777777" w:rsidR="002310C4" w:rsidRDefault="002310C4" w:rsidP="007861D5">
      <w:pPr>
        <w:spacing w:line="480" w:lineRule="auto"/>
        <w:ind w:firstLine="720"/>
        <w:jc w:val="center"/>
        <w:rPr>
          <w:rFonts w:ascii="Times New Roman" w:hAnsi="Times New Roman" w:cs="Times New Roman"/>
          <w:u w:val="single"/>
        </w:rPr>
      </w:pPr>
    </w:p>
    <w:p w14:paraId="3B900702" w14:textId="77777777" w:rsidR="002310C4" w:rsidRDefault="002310C4" w:rsidP="007861D5">
      <w:pPr>
        <w:spacing w:line="480" w:lineRule="auto"/>
        <w:ind w:firstLine="720"/>
        <w:jc w:val="center"/>
        <w:rPr>
          <w:rFonts w:ascii="Times New Roman" w:hAnsi="Times New Roman" w:cs="Times New Roman"/>
          <w:u w:val="single"/>
        </w:rPr>
      </w:pPr>
    </w:p>
    <w:p w14:paraId="1F69B6D0" w14:textId="77777777" w:rsidR="002310C4" w:rsidRDefault="002310C4" w:rsidP="007861D5">
      <w:pPr>
        <w:spacing w:line="480" w:lineRule="auto"/>
        <w:ind w:firstLine="720"/>
        <w:jc w:val="center"/>
        <w:rPr>
          <w:rFonts w:ascii="Times New Roman" w:hAnsi="Times New Roman" w:cs="Times New Roman"/>
          <w:u w:val="single"/>
        </w:rPr>
      </w:pPr>
    </w:p>
    <w:p w14:paraId="3597104C" w14:textId="77777777" w:rsidR="002310C4" w:rsidRDefault="002310C4" w:rsidP="007861D5">
      <w:pPr>
        <w:spacing w:line="480" w:lineRule="auto"/>
        <w:ind w:firstLine="720"/>
        <w:jc w:val="center"/>
        <w:rPr>
          <w:rFonts w:ascii="Times New Roman" w:hAnsi="Times New Roman" w:cs="Times New Roman"/>
          <w:u w:val="single"/>
        </w:rPr>
      </w:pPr>
    </w:p>
    <w:p w14:paraId="7F58F910" w14:textId="77777777" w:rsidR="002310C4" w:rsidRDefault="002310C4" w:rsidP="007861D5">
      <w:pPr>
        <w:spacing w:line="480" w:lineRule="auto"/>
        <w:ind w:firstLine="720"/>
        <w:jc w:val="center"/>
        <w:rPr>
          <w:rFonts w:ascii="Times New Roman" w:hAnsi="Times New Roman" w:cs="Times New Roman"/>
          <w:u w:val="single"/>
        </w:rPr>
      </w:pPr>
    </w:p>
    <w:p w14:paraId="1357E9A1" w14:textId="77777777" w:rsidR="002310C4" w:rsidRDefault="002310C4" w:rsidP="007861D5">
      <w:pPr>
        <w:spacing w:line="480" w:lineRule="auto"/>
        <w:ind w:firstLine="720"/>
        <w:jc w:val="center"/>
        <w:rPr>
          <w:rFonts w:ascii="Times New Roman" w:hAnsi="Times New Roman" w:cs="Times New Roman"/>
          <w:u w:val="single"/>
        </w:rPr>
      </w:pPr>
    </w:p>
    <w:p w14:paraId="2EAA810F" w14:textId="77777777" w:rsidR="002310C4" w:rsidRDefault="002310C4" w:rsidP="007861D5">
      <w:pPr>
        <w:spacing w:line="480" w:lineRule="auto"/>
        <w:ind w:firstLine="720"/>
        <w:jc w:val="center"/>
        <w:rPr>
          <w:rFonts w:ascii="Times New Roman" w:hAnsi="Times New Roman" w:cs="Times New Roman"/>
          <w:u w:val="single"/>
        </w:rPr>
      </w:pPr>
    </w:p>
    <w:p w14:paraId="5E25DF6F" w14:textId="77777777" w:rsidR="002310C4" w:rsidRDefault="002310C4" w:rsidP="007861D5">
      <w:pPr>
        <w:spacing w:line="480" w:lineRule="auto"/>
        <w:ind w:firstLine="720"/>
        <w:jc w:val="center"/>
        <w:rPr>
          <w:rFonts w:ascii="Times New Roman" w:hAnsi="Times New Roman" w:cs="Times New Roman"/>
          <w:u w:val="single"/>
        </w:rPr>
      </w:pPr>
    </w:p>
    <w:p w14:paraId="6DF98DFF" w14:textId="77777777" w:rsidR="002310C4" w:rsidRDefault="002310C4" w:rsidP="007861D5">
      <w:pPr>
        <w:spacing w:line="480" w:lineRule="auto"/>
        <w:ind w:firstLine="720"/>
        <w:jc w:val="center"/>
        <w:rPr>
          <w:rFonts w:ascii="Times New Roman" w:hAnsi="Times New Roman" w:cs="Times New Roman"/>
          <w:u w:val="single"/>
        </w:rPr>
      </w:pPr>
    </w:p>
    <w:p w14:paraId="19C96653" w14:textId="77777777" w:rsidR="002310C4" w:rsidRDefault="002310C4" w:rsidP="007861D5">
      <w:pPr>
        <w:spacing w:line="480" w:lineRule="auto"/>
        <w:ind w:firstLine="720"/>
        <w:jc w:val="center"/>
        <w:rPr>
          <w:rFonts w:ascii="Times New Roman" w:hAnsi="Times New Roman" w:cs="Times New Roman"/>
          <w:u w:val="single"/>
        </w:rPr>
      </w:pPr>
    </w:p>
    <w:p w14:paraId="48DD1D0B" w14:textId="689A0584" w:rsidR="00D10496" w:rsidRDefault="007861D5" w:rsidP="007861D5">
      <w:pPr>
        <w:spacing w:line="480" w:lineRule="auto"/>
        <w:ind w:firstLine="720"/>
        <w:jc w:val="center"/>
        <w:rPr>
          <w:rFonts w:ascii="Times New Roman" w:hAnsi="Times New Roman" w:cs="Times New Roman"/>
          <w:u w:val="single"/>
        </w:rPr>
      </w:pPr>
      <w:r w:rsidRPr="007861D5">
        <w:rPr>
          <w:rFonts w:ascii="Times New Roman" w:hAnsi="Times New Roman" w:cs="Times New Roman"/>
          <w:u w:val="single"/>
        </w:rPr>
        <w:t>Works Cited</w:t>
      </w:r>
    </w:p>
    <w:p w14:paraId="2A53106B" w14:textId="77117458" w:rsidR="00A9651F" w:rsidRDefault="00A9651F" w:rsidP="00A9651F">
      <w:pPr>
        <w:spacing w:line="480" w:lineRule="auto"/>
        <w:rPr>
          <w:rFonts w:ascii="Times New Roman" w:hAnsi="Times New Roman" w:cs="Times New Roman"/>
          <w:i/>
          <w:iCs/>
        </w:rPr>
      </w:pPr>
      <w:r w:rsidRPr="00041DC6">
        <w:rPr>
          <w:rFonts w:ascii="Times New Roman" w:hAnsi="Times New Roman" w:cs="Times New Roman"/>
        </w:rPr>
        <w:t xml:space="preserve">"Average Wedding Cost $25,631 - Wedding Budget </w:t>
      </w:r>
      <w:r w:rsidR="00E51818" w:rsidRPr="00041DC6">
        <w:rPr>
          <w:rFonts w:ascii="Times New Roman" w:hAnsi="Times New Roman" w:cs="Times New Roman"/>
        </w:rPr>
        <w:t>vs.</w:t>
      </w:r>
      <w:r w:rsidRPr="00041DC6">
        <w:rPr>
          <w:rFonts w:ascii="Times New Roman" w:hAnsi="Times New Roman" w:cs="Times New Roman"/>
        </w:rPr>
        <w:t xml:space="preserve"> Real Wedding Cost." </w:t>
      </w:r>
      <w:r w:rsidRPr="00041DC6">
        <w:rPr>
          <w:rFonts w:ascii="Times New Roman" w:hAnsi="Times New Roman" w:cs="Times New Roman"/>
          <w:i/>
          <w:iCs/>
        </w:rPr>
        <w:t xml:space="preserve">The Wedding </w:t>
      </w:r>
    </w:p>
    <w:p w14:paraId="4FA9AA05" w14:textId="5E674D33" w:rsidR="00A9651F" w:rsidRPr="00041DC6" w:rsidRDefault="00A9651F" w:rsidP="00A9651F">
      <w:pPr>
        <w:spacing w:line="480" w:lineRule="auto"/>
        <w:rPr>
          <w:rFonts w:ascii="Times New Roman" w:hAnsi="Times New Roman" w:cs="Times New Roman"/>
        </w:rPr>
      </w:pPr>
      <w:r>
        <w:rPr>
          <w:rFonts w:ascii="Times New Roman" w:hAnsi="Times New Roman" w:cs="Times New Roman"/>
          <w:i/>
          <w:iCs/>
        </w:rPr>
        <w:tab/>
      </w:r>
      <w:r w:rsidRPr="00041DC6">
        <w:rPr>
          <w:rFonts w:ascii="Times New Roman" w:hAnsi="Times New Roman" w:cs="Times New Roman"/>
          <w:i/>
          <w:iCs/>
        </w:rPr>
        <w:t>Report</w:t>
      </w:r>
      <w:r w:rsidRPr="00041DC6">
        <w:rPr>
          <w:rFonts w:ascii="Times New Roman" w:hAnsi="Times New Roman" w:cs="Times New Roman"/>
        </w:rPr>
        <w:t xml:space="preserve">. N.p., n.d. Web. 26 Feb. 2013. </w:t>
      </w:r>
    </w:p>
    <w:p w14:paraId="3AEC50CB" w14:textId="77777777" w:rsidR="00A9651F" w:rsidRDefault="00A9651F" w:rsidP="00A9651F">
      <w:pPr>
        <w:spacing w:line="480" w:lineRule="auto"/>
        <w:rPr>
          <w:rFonts w:ascii="Times New Roman" w:hAnsi="Times New Roman" w:cs="Times New Roman"/>
        </w:rPr>
      </w:pPr>
      <w:r w:rsidRPr="00396970">
        <w:rPr>
          <w:rFonts w:ascii="Times New Roman" w:hAnsi="Times New Roman" w:cs="Times New Roman"/>
        </w:rPr>
        <w:t xml:space="preserve">"TheKnot.com - Wedding Planning - Wedding Ideas- Wedding Dresses." </w:t>
      </w:r>
      <w:r w:rsidRPr="00396970">
        <w:rPr>
          <w:rFonts w:ascii="Times New Roman" w:hAnsi="Times New Roman" w:cs="Times New Roman"/>
          <w:i/>
          <w:iCs/>
        </w:rPr>
        <w:t>Theknot.com</w:t>
      </w:r>
      <w:r w:rsidRPr="00396970">
        <w:rPr>
          <w:rFonts w:ascii="Times New Roman" w:hAnsi="Times New Roman" w:cs="Times New Roman"/>
        </w:rPr>
        <w:t>. N.p., n.d.</w:t>
      </w:r>
    </w:p>
    <w:p w14:paraId="16E44075" w14:textId="3C098F92" w:rsidR="00A9651F" w:rsidRPr="00396970" w:rsidRDefault="00A9651F" w:rsidP="00A9651F">
      <w:pPr>
        <w:spacing w:line="480" w:lineRule="auto"/>
        <w:ind w:firstLine="720"/>
        <w:rPr>
          <w:rFonts w:ascii="Times New Roman" w:hAnsi="Times New Roman" w:cs="Times New Roman"/>
        </w:rPr>
      </w:pPr>
      <w:r w:rsidRPr="00396970">
        <w:rPr>
          <w:rFonts w:ascii="Times New Roman" w:hAnsi="Times New Roman" w:cs="Times New Roman"/>
        </w:rPr>
        <w:t xml:space="preserve"> Web. 26 Feb. 2013. </w:t>
      </w:r>
    </w:p>
    <w:p w14:paraId="4D8991A2" w14:textId="77777777" w:rsidR="00A9651F" w:rsidRDefault="00A9651F" w:rsidP="00A9651F">
      <w:pPr>
        <w:spacing w:line="480" w:lineRule="auto"/>
        <w:rPr>
          <w:rFonts w:ascii="Times New Roman" w:hAnsi="Times New Roman" w:cs="Times New Roman"/>
        </w:rPr>
      </w:pPr>
      <w:r w:rsidRPr="00396970">
        <w:rPr>
          <w:rFonts w:ascii="Times New Roman" w:hAnsi="Times New Roman" w:cs="Times New Roman"/>
        </w:rPr>
        <w:t xml:space="preserve">"Weddings and Average Wedding Cost 1945 to 2010." </w:t>
      </w:r>
      <w:r w:rsidRPr="00396970">
        <w:rPr>
          <w:rFonts w:ascii="Times New Roman" w:hAnsi="Times New Roman" w:cs="Times New Roman"/>
          <w:i/>
          <w:iCs/>
        </w:rPr>
        <w:t>The Wedding Report</w:t>
      </w:r>
      <w:r w:rsidRPr="00396970">
        <w:rPr>
          <w:rFonts w:ascii="Times New Roman" w:hAnsi="Times New Roman" w:cs="Times New Roman"/>
        </w:rPr>
        <w:t xml:space="preserve">. N.p., n.d. Web. 26 </w:t>
      </w:r>
    </w:p>
    <w:p w14:paraId="1C11BE5A" w14:textId="55D5990C" w:rsidR="00A9651F" w:rsidRDefault="00A9651F" w:rsidP="002310C4">
      <w:pPr>
        <w:spacing w:line="480" w:lineRule="auto"/>
        <w:rPr>
          <w:rFonts w:ascii="Times New Roman" w:hAnsi="Times New Roman" w:cs="Times New Roman"/>
        </w:rPr>
      </w:pPr>
      <w:r>
        <w:rPr>
          <w:rFonts w:ascii="Times New Roman" w:hAnsi="Times New Roman" w:cs="Times New Roman"/>
        </w:rPr>
        <w:tab/>
      </w:r>
      <w:r w:rsidRPr="00396970">
        <w:rPr>
          <w:rFonts w:ascii="Times New Roman" w:hAnsi="Times New Roman" w:cs="Times New Roman"/>
        </w:rPr>
        <w:t xml:space="preserve">Feb. 2013. </w:t>
      </w:r>
    </w:p>
    <w:p w14:paraId="6FC04A19" w14:textId="77777777" w:rsidR="00A9651F" w:rsidRDefault="00A9651F" w:rsidP="00A9651F">
      <w:pPr>
        <w:spacing w:line="480" w:lineRule="auto"/>
        <w:rPr>
          <w:rFonts w:ascii="Times New Roman" w:hAnsi="Times New Roman" w:cs="Times New Roman"/>
          <w:i/>
          <w:iCs/>
        </w:rPr>
      </w:pPr>
      <w:r w:rsidRPr="00041DC6">
        <w:rPr>
          <w:rFonts w:ascii="Times New Roman" w:hAnsi="Times New Roman" w:cs="Times New Roman"/>
        </w:rPr>
        <w:t xml:space="preserve">Weliver, David E. "How Much Does an (Average) Wedding Cost?" Web log post. </w:t>
      </w:r>
      <w:r w:rsidRPr="00041DC6">
        <w:rPr>
          <w:rFonts w:ascii="Times New Roman" w:hAnsi="Times New Roman" w:cs="Times New Roman"/>
          <w:i/>
          <w:iCs/>
        </w:rPr>
        <w:t>Money Under</w:t>
      </w:r>
    </w:p>
    <w:p w14:paraId="00732FD2" w14:textId="7E5D465C" w:rsidR="00041DC6" w:rsidRDefault="00A9651F" w:rsidP="002310C4">
      <w:pPr>
        <w:spacing w:line="480" w:lineRule="auto"/>
        <w:ind w:firstLine="720"/>
        <w:rPr>
          <w:rFonts w:ascii="Times New Roman" w:hAnsi="Times New Roman" w:cs="Times New Roman"/>
        </w:rPr>
      </w:pPr>
      <w:r w:rsidRPr="00041DC6">
        <w:rPr>
          <w:rFonts w:ascii="Times New Roman" w:hAnsi="Times New Roman" w:cs="Times New Roman"/>
          <w:i/>
          <w:iCs/>
        </w:rPr>
        <w:t xml:space="preserve"> 30</w:t>
      </w:r>
      <w:r w:rsidRPr="00041DC6">
        <w:rPr>
          <w:rFonts w:ascii="Times New Roman" w:hAnsi="Times New Roman" w:cs="Times New Roman"/>
        </w:rPr>
        <w:t xml:space="preserve">. N.p., 9 June 2009. Web. 26 Feb. 2013. </w:t>
      </w:r>
    </w:p>
    <w:p w14:paraId="5DFE4402" w14:textId="77777777" w:rsidR="00041DC6" w:rsidRDefault="00041DC6" w:rsidP="00222A19">
      <w:pPr>
        <w:spacing w:line="480" w:lineRule="auto"/>
        <w:rPr>
          <w:rFonts w:ascii="Times New Roman" w:hAnsi="Times New Roman" w:cs="Times New Roman"/>
        </w:rPr>
      </w:pPr>
    </w:p>
    <w:p w14:paraId="7E83EDD2" w14:textId="77777777" w:rsidR="00041DC6" w:rsidRDefault="00041DC6" w:rsidP="00222A19">
      <w:pPr>
        <w:spacing w:line="480" w:lineRule="auto"/>
        <w:rPr>
          <w:rFonts w:ascii="Times New Roman" w:hAnsi="Times New Roman" w:cs="Times New Roman"/>
        </w:rPr>
      </w:pPr>
    </w:p>
    <w:p w14:paraId="26478894" w14:textId="77777777" w:rsidR="00041DC6" w:rsidRDefault="00041DC6" w:rsidP="00222A19">
      <w:pPr>
        <w:spacing w:line="480" w:lineRule="auto"/>
        <w:rPr>
          <w:rFonts w:ascii="Times New Roman" w:hAnsi="Times New Roman" w:cs="Times New Roman"/>
        </w:rPr>
      </w:pPr>
    </w:p>
    <w:p w14:paraId="214F4FD6" w14:textId="77777777" w:rsidR="00041DC6" w:rsidRDefault="00041DC6" w:rsidP="00222A19">
      <w:pPr>
        <w:spacing w:line="480" w:lineRule="auto"/>
        <w:rPr>
          <w:rFonts w:ascii="Times New Roman" w:hAnsi="Times New Roman" w:cs="Times New Roman"/>
        </w:rPr>
      </w:pPr>
    </w:p>
    <w:p w14:paraId="7AB695D0" w14:textId="77777777" w:rsidR="00041DC6" w:rsidRDefault="00041DC6" w:rsidP="00222A19">
      <w:pPr>
        <w:spacing w:line="480" w:lineRule="auto"/>
        <w:rPr>
          <w:rFonts w:ascii="Times New Roman" w:hAnsi="Times New Roman" w:cs="Times New Roman"/>
        </w:rPr>
      </w:pPr>
    </w:p>
    <w:p w14:paraId="499E3AEE" w14:textId="77777777" w:rsidR="00041DC6" w:rsidRDefault="00041DC6" w:rsidP="00222A19">
      <w:pPr>
        <w:spacing w:line="480" w:lineRule="auto"/>
        <w:rPr>
          <w:rFonts w:ascii="Times New Roman" w:hAnsi="Times New Roman" w:cs="Times New Roman"/>
        </w:rPr>
      </w:pPr>
    </w:p>
    <w:p w14:paraId="5647ABBA" w14:textId="77777777" w:rsidR="00041DC6" w:rsidRDefault="00041DC6" w:rsidP="00222A19">
      <w:pPr>
        <w:spacing w:line="480" w:lineRule="auto"/>
        <w:rPr>
          <w:rFonts w:ascii="Times New Roman" w:hAnsi="Times New Roman" w:cs="Times New Roman"/>
        </w:rPr>
      </w:pPr>
    </w:p>
    <w:p w14:paraId="281107F8" w14:textId="77777777" w:rsidR="00041DC6" w:rsidRPr="00041DC6" w:rsidRDefault="00041DC6" w:rsidP="00041DC6">
      <w:pPr>
        <w:spacing w:line="480" w:lineRule="auto"/>
        <w:rPr>
          <w:rFonts w:ascii="Times New Roman" w:hAnsi="Times New Roman" w:cs="Times New Roman"/>
          <w:u w:val="single"/>
        </w:rPr>
      </w:pPr>
    </w:p>
    <w:sectPr w:rsidR="00041DC6" w:rsidRPr="00041DC6" w:rsidSect="002C1DC4">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18F3E" w14:textId="77777777" w:rsidR="00222A19" w:rsidRDefault="00222A19" w:rsidP="002C1DC4">
      <w:r>
        <w:separator/>
      </w:r>
    </w:p>
  </w:endnote>
  <w:endnote w:type="continuationSeparator" w:id="0">
    <w:p w14:paraId="424EFA7B" w14:textId="77777777" w:rsidR="00222A19" w:rsidRDefault="00222A19" w:rsidP="002C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0D34E" w14:textId="77777777" w:rsidR="00222A19" w:rsidRDefault="00222A19" w:rsidP="002C1DC4">
      <w:r>
        <w:separator/>
      </w:r>
    </w:p>
  </w:footnote>
  <w:footnote w:type="continuationSeparator" w:id="0">
    <w:p w14:paraId="4B291F15" w14:textId="77777777" w:rsidR="00222A19" w:rsidRDefault="00222A19" w:rsidP="002C1D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05EE" w14:textId="77777777" w:rsidR="00222A19" w:rsidRDefault="00222A19" w:rsidP="002C1D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78FA6E" w14:textId="77777777" w:rsidR="00222A19" w:rsidRDefault="00222A19" w:rsidP="002C1DC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B8EF3" w14:textId="271BB9EC" w:rsidR="00222A19" w:rsidRPr="002C1DC4" w:rsidRDefault="00222A19" w:rsidP="002C1DC4">
    <w:pPr>
      <w:pStyle w:val="Header"/>
      <w:framePr w:wrap="around" w:vAnchor="text" w:hAnchor="margin" w:xAlign="right" w:y="1"/>
      <w:rPr>
        <w:rStyle w:val="PageNumber"/>
        <w:rFonts w:ascii="Times New Roman" w:hAnsi="Times New Roman" w:cs="Times New Roman"/>
      </w:rPr>
    </w:pPr>
    <w:r w:rsidRPr="002C1DC4">
      <w:rPr>
        <w:rStyle w:val="PageNumber"/>
        <w:rFonts w:ascii="Times New Roman" w:hAnsi="Times New Roman" w:cs="Times New Roman"/>
      </w:rPr>
      <w:t xml:space="preserve">Levine </w:t>
    </w:r>
    <w:r w:rsidRPr="002C1DC4">
      <w:rPr>
        <w:rStyle w:val="PageNumber"/>
        <w:rFonts w:ascii="Times New Roman" w:hAnsi="Times New Roman" w:cs="Times New Roman"/>
      </w:rPr>
      <w:fldChar w:fldCharType="begin"/>
    </w:r>
    <w:r w:rsidRPr="002C1DC4">
      <w:rPr>
        <w:rStyle w:val="PageNumber"/>
        <w:rFonts w:ascii="Times New Roman" w:hAnsi="Times New Roman" w:cs="Times New Roman"/>
      </w:rPr>
      <w:instrText xml:space="preserve">PAGE  </w:instrText>
    </w:r>
    <w:r w:rsidRPr="002C1DC4">
      <w:rPr>
        <w:rStyle w:val="PageNumber"/>
        <w:rFonts w:ascii="Times New Roman" w:hAnsi="Times New Roman" w:cs="Times New Roman"/>
      </w:rPr>
      <w:fldChar w:fldCharType="separate"/>
    </w:r>
    <w:r w:rsidR="00DA1C90">
      <w:rPr>
        <w:rStyle w:val="PageNumber"/>
        <w:rFonts w:ascii="Times New Roman" w:hAnsi="Times New Roman" w:cs="Times New Roman"/>
        <w:noProof/>
      </w:rPr>
      <w:t>1</w:t>
    </w:r>
    <w:r w:rsidRPr="002C1DC4">
      <w:rPr>
        <w:rStyle w:val="PageNumber"/>
        <w:rFonts w:ascii="Times New Roman" w:hAnsi="Times New Roman" w:cs="Times New Roman"/>
      </w:rPr>
      <w:fldChar w:fldCharType="end"/>
    </w:r>
  </w:p>
  <w:p w14:paraId="4A822F40" w14:textId="77777777" w:rsidR="00222A19" w:rsidRDefault="00222A19" w:rsidP="002C1DC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C8"/>
    <w:rsid w:val="00041DC6"/>
    <w:rsid w:val="00101344"/>
    <w:rsid w:val="001819FF"/>
    <w:rsid w:val="00181EC4"/>
    <w:rsid w:val="001E0CD7"/>
    <w:rsid w:val="00222A19"/>
    <w:rsid w:val="002310C4"/>
    <w:rsid w:val="002C1DC4"/>
    <w:rsid w:val="00396970"/>
    <w:rsid w:val="004D45F2"/>
    <w:rsid w:val="005F296F"/>
    <w:rsid w:val="00687F61"/>
    <w:rsid w:val="006F7E93"/>
    <w:rsid w:val="007861D5"/>
    <w:rsid w:val="007B54C2"/>
    <w:rsid w:val="00880D10"/>
    <w:rsid w:val="00881886"/>
    <w:rsid w:val="009D29DD"/>
    <w:rsid w:val="00A402B4"/>
    <w:rsid w:val="00A635A5"/>
    <w:rsid w:val="00A9651F"/>
    <w:rsid w:val="00B04B87"/>
    <w:rsid w:val="00B55F06"/>
    <w:rsid w:val="00BD1863"/>
    <w:rsid w:val="00C86489"/>
    <w:rsid w:val="00CE2240"/>
    <w:rsid w:val="00D10496"/>
    <w:rsid w:val="00D972E8"/>
    <w:rsid w:val="00DA1C90"/>
    <w:rsid w:val="00DE44BD"/>
    <w:rsid w:val="00E51818"/>
    <w:rsid w:val="00ED0FDD"/>
    <w:rsid w:val="00EF7E93"/>
    <w:rsid w:val="00F001C8"/>
    <w:rsid w:val="00F3170C"/>
    <w:rsid w:val="00F91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0B25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C4"/>
    <w:pPr>
      <w:tabs>
        <w:tab w:val="center" w:pos="4320"/>
        <w:tab w:val="right" w:pos="8640"/>
      </w:tabs>
    </w:pPr>
  </w:style>
  <w:style w:type="character" w:customStyle="1" w:styleId="HeaderChar">
    <w:name w:val="Header Char"/>
    <w:basedOn w:val="DefaultParagraphFont"/>
    <w:link w:val="Header"/>
    <w:uiPriority w:val="99"/>
    <w:rsid w:val="002C1DC4"/>
  </w:style>
  <w:style w:type="character" w:styleId="PageNumber">
    <w:name w:val="page number"/>
    <w:basedOn w:val="DefaultParagraphFont"/>
    <w:uiPriority w:val="99"/>
    <w:semiHidden/>
    <w:unhideWhenUsed/>
    <w:rsid w:val="002C1DC4"/>
  </w:style>
  <w:style w:type="paragraph" w:styleId="Footer">
    <w:name w:val="footer"/>
    <w:basedOn w:val="Normal"/>
    <w:link w:val="FooterChar"/>
    <w:uiPriority w:val="99"/>
    <w:unhideWhenUsed/>
    <w:rsid w:val="002C1DC4"/>
    <w:pPr>
      <w:tabs>
        <w:tab w:val="center" w:pos="4320"/>
        <w:tab w:val="right" w:pos="8640"/>
      </w:tabs>
    </w:pPr>
  </w:style>
  <w:style w:type="character" w:customStyle="1" w:styleId="FooterChar">
    <w:name w:val="Footer Char"/>
    <w:basedOn w:val="DefaultParagraphFont"/>
    <w:link w:val="Footer"/>
    <w:uiPriority w:val="99"/>
    <w:rsid w:val="002C1DC4"/>
  </w:style>
  <w:style w:type="character" w:styleId="Hyperlink">
    <w:name w:val="Hyperlink"/>
    <w:basedOn w:val="DefaultParagraphFont"/>
    <w:uiPriority w:val="99"/>
    <w:unhideWhenUsed/>
    <w:rsid w:val="007861D5"/>
    <w:rPr>
      <w:color w:val="0000FF" w:themeColor="hyperlink"/>
      <w:u w:val="single"/>
    </w:rPr>
  </w:style>
  <w:style w:type="paragraph" w:styleId="BalloonText">
    <w:name w:val="Balloon Text"/>
    <w:basedOn w:val="Normal"/>
    <w:link w:val="BalloonTextChar"/>
    <w:uiPriority w:val="99"/>
    <w:semiHidden/>
    <w:unhideWhenUsed/>
    <w:rsid w:val="007861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1D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C4"/>
    <w:pPr>
      <w:tabs>
        <w:tab w:val="center" w:pos="4320"/>
        <w:tab w:val="right" w:pos="8640"/>
      </w:tabs>
    </w:pPr>
  </w:style>
  <w:style w:type="character" w:customStyle="1" w:styleId="HeaderChar">
    <w:name w:val="Header Char"/>
    <w:basedOn w:val="DefaultParagraphFont"/>
    <w:link w:val="Header"/>
    <w:uiPriority w:val="99"/>
    <w:rsid w:val="002C1DC4"/>
  </w:style>
  <w:style w:type="character" w:styleId="PageNumber">
    <w:name w:val="page number"/>
    <w:basedOn w:val="DefaultParagraphFont"/>
    <w:uiPriority w:val="99"/>
    <w:semiHidden/>
    <w:unhideWhenUsed/>
    <w:rsid w:val="002C1DC4"/>
  </w:style>
  <w:style w:type="paragraph" w:styleId="Footer">
    <w:name w:val="footer"/>
    <w:basedOn w:val="Normal"/>
    <w:link w:val="FooterChar"/>
    <w:uiPriority w:val="99"/>
    <w:unhideWhenUsed/>
    <w:rsid w:val="002C1DC4"/>
    <w:pPr>
      <w:tabs>
        <w:tab w:val="center" w:pos="4320"/>
        <w:tab w:val="right" w:pos="8640"/>
      </w:tabs>
    </w:pPr>
  </w:style>
  <w:style w:type="character" w:customStyle="1" w:styleId="FooterChar">
    <w:name w:val="Footer Char"/>
    <w:basedOn w:val="DefaultParagraphFont"/>
    <w:link w:val="Footer"/>
    <w:uiPriority w:val="99"/>
    <w:rsid w:val="002C1DC4"/>
  </w:style>
  <w:style w:type="character" w:styleId="Hyperlink">
    <w:name w:val="Hyperlink"/>
    <w:basedOn w:val="DefaultParagraphFont"/>
    <w:uiPriority w:val="99"/>
    <w:unhideWhenUsed/>
    <w:rsid w:val="007861D5"/>
    <w:rPr>
      <w:color w:val="0000FF" w:themeColor="hyperlink"/>
      <w:u w:val="single"/>
    </w:rPr>
  </w:style>
  <w:style w:type="paragraph" w:styleId="BalloonText">
    <w:name w:val="Balloon Text"/>
    <w:basedOn w:val="Normal"/>
    <w:link w:val="BalloonTextChar"/>
    <w:uiPriority w:val="99"/>
    <w:semiHidden/>
    <w:unhideWhenUsed/>
    <w:rsid w:val="007861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61D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Cos13</b:Tag>
    <b:SourceType>InternetSite</b:SourceType>
    <b:Guid>{C8CB618D-8196-6D4A-AB5B-0B6F4B7CE42A}</b:Guid>
    <b:InternetSiteTitle>Cost of Wedding</b:InternetSiteTitle>
    <b:URL>http://www.costofwedding.com/ </b:URL>
    <b:YearAccessed>2013</b:YearAccessed>
    <b:MonthAccessed>February</b:MonthAccessed>
    <b:RefOrder>1</b:RefOrder>
  </b:Source>
</b:Sources>
</file>

<file path=customXml/itemProps1.xml><?xml version="1.0" encoding="utf-8"?>
<ds:datastoreItem xmlns:ds="http://schemas.openxmlformats.org/officeDocument/2006/customXml" ds:itemID="{91D08357-4E71-FE45-9038-4A38E612A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894</Words>
  <Characters>5098</Characters>
  <Application>Microsoft Macintosh Word</Application>
  <DocSecurity>0</DocSecurity>
  <Lines>42</Lines>
  <Paragraphs>11</Paragraphs>
  <ScaleCrop>false</ScaleCrop>
  <Company>University of Utah</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24</cp:revision>
  <dcterms:created xsi:type="dcterms:W3CDTF">2013-03-06T17:09:00Z</dcterms:created>
  <dcterms:modified xsi:type="dcterms:W3CDTF">2013-05-05T22:20:00Z</dcterms:modified>
</cp:coreProperties>
</file>